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67D" w:rsidRDefault="00AE567D" w:rsidP="003B2A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A14" w:rsidRDefault="003B2A14" w:rsidP="003B2A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A14" w:rsidRDefault="003B2A14" w:rsidP="003B2A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A14" w:rsidRDefault="003B2A14" w:rsidP="003B2A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A14" w:rsidRDefault="003B2A14" w:rsidP="003B2A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A14" w:rsidRDefault="003B2A14" w:rsidP="003B2A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A14" w:rsidRDefault="003B2A14" w:rsidP="003B2A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A14" w:rsidRDefault="003B2A14" w:rsidP="003B2A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A14" w:rsidRDefault="003B2A14" w:rsidP="003B2A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A14" w:rsidRDefault="003B2A14" w:rsidP="003B2A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A14" w:rsidRDefault="003B2A14" w:rsidP="003B2A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A14" w:rsidRDefault="003B2A14" w:rsidP="003B2A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A14" w:rsidRDefault="003B2A14" w:rsidP="003B2A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A14" w:rsidRDefault="003B2A14" w:rsidP="003B2A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A14" w:rsidRDefault="003B2A14" w:rsidP="003B2A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</w:t>
      </w:r>
    </w:p>
    <w:p w:rsidR="003B2A14" w:rsidRDefault="003B2A14" w:rsidP="003B2A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Запроса коммерческих предложений на поставку МТР, спецодежды и спецсредств для обеспечения деятельности по оказанию охранных услуг</w:t>
      </w:r>
    </w:p>
    <w:p w:rsidR="003B2A14" w:rsidRDefault="003B2A14" w:rsidP="003B2A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A14" w:rsidRDefault="003B2A14" w:rsidP="003B2A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A14" w:rsidRDefault="003B2A14" w:rsidP="003B2A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A14" w:rsidRDefault="003B2A14" w:rsidP="003B2A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A14" w:rsidRDefault="003B2A14" w:rsidP="003B2A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A14" w:rsidRDefault="003B2A14" w:rsidP="003B2A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A14" w:rsidRDefault="003B2A14" w:rsidP="003B2A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A14" w:rsidRDefault="003B2A14" w:rsidP="003B2A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A14" w:rsidRDefault="003B2A14" w:rsidP="003B2A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A14" w:rsidRDefault="003B2A14" w:rsidP="003B2A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A14" w:rsidRDefault="003B2A14" w:rsidP="003B2A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A14" w:rsidRDefault="003B2A14" w:rsidP="003B2A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A14" w:rsidRDefault="003B2A14" w:rsidP="003B2A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A14" w:rsidRDefault="00137D9B" w:rsidP="003B2A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3B2A14">
        <w:rPr>
          <w:rFonts w:ascii="Times New Roman" w:hAnsi="Times New Roman" w:cs="Times New Roman"/>
          <w:b/>
          <w:sz w:val="24"/>
          <w:szCs w:val="24"/>
        </w:rPr>
        <w:t>. Нововоронеж</w:t>
      </w:r>
    </w:p>
    <w:p w:rsidR="003B2A14" w:rsidRDefault="003B2A14" w:rsidP="003B2A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21"/>
        <w:gridCol w:w="3656"/>
        <w:gridCol w:w="5529"/>
      </w:tblGrid>
      <w:tr w:rsidR="0024550A" w:rsidRPr="003B2A14" w:rsidTr="00F95152">
        <w:tc>
          <w:tcPr>
            <w:tcW w:w="421" w:type="dxa"/>
          </w:tcPr>
          <w:p w:rsidR="0024550A" w:rsidRPr="003B2A14" w:rsidRDefault="0024550A" w:rsidP="0024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656" w:type="dxa"/>
          </w:tcPr>
          <w:p w:rsidR="0024550A" w:rsidRDefault="0024550A" w:rsidP="0024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осуществления закупки</w:t>
            </w:r>
          </w:p>
        </w:tc>
        <w:tc>
          <w:tcPr>
            <w:tcW w:w="5529" w:type="dxa"/>
          </w:tcPr>
          <w:p w:rsidR="0024550A" w:rsidRDefault="0024550A" w:rsidP="0024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коммерческих предложений</w:t>
            </w:r>
          </w:p>
        </w:tc>
      </w:tr>
      <w:tr w:rsidR="0024550A" w:rsidRPr="003B2A14" w:rsidTr="00F95152">
        <w:tc>
          <w:tcPr>
            <w:tcW w:w="421" w:type="dxa"/>
          </w:tcPr>
          <w:p w:rsidR="0024550A" w:rsidRPr="003B2A14" w:rsidRDefault="00C8177B" w:rsidP="0024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56" w:type="dxa"/>
          </w:tcPr>
          <w:p w:rsidR="0024550A" w:rsidRDefault="00C8177B" w:rsidP="0024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</w:t>
            </w:r>
          </w:p>
        </w:tc>
        <w:tc>
          <w:tcPr>
            <w:tcW w:w="5529" w:type="dxa"/>
          </w:tcPr>
          <w:p w:rsidR="0024550A" w:rsidRDefault="00C8177B" w:rsidP="00C8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177B">
              <w:rPr>
                <w:rFonts w:ascii="Times New Roman" w:hAnsi="Times New Roman" w:cs="Times New Roman"/>
                <w:sz w:val="24"/>
                <w:szCs w:val="24"/>
              </w:rPr>
              <w:t>оставк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177B">
              <w:rPr>
                <w:rFonts w:ascii="Times New Roman" w:hAnsi="Times New Roman" w:cs="Times New Roman"/>
                <w:sz w:val="24"/>
                <w:szCs w:val="24"/>
              </w:rPr>
              <w:t xml:space="preserve"> МТР, спецодежды и спецсредств для обеспечения деятельности по оказанию охранных услуг</w:t>
            </w:r>
          </w:p>
        </w:tc>
      </w:tr>
      <w:tr w:rsidR="003B2A14" w:rsidRPr="003B2A14" w:rsidTr="00F95152">
        <w:tc>
          <w:tcPr>
            <w:tcW w:w="421" w:type="dxa"/>
          </w:tcPr>
          <w:p w:rsidR="003B2A14" w:rsidRPr="003B2A14" w:rsidRDefault="00C8177B" w:rsidP="0024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2A14" w:rsidRPr="003B2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3B2A14" w:rsidRPr="003B2A14" w:rsidRDefault="003B2A14" w:rsidP="0024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Организатор/Заказчик</w:t>
            </w:r>
            <w:r w:rsidR="00761047">
              <w:rPr>
                <w:rFonts w:ascii="Times New Roman" w:hAnsi="Times New Roman" w:cs="Times New Roman"/>
                <w:sz w:val="24"/>
                <w:szCs w:val="24"/>
              </w:rPr>
              <w:t>, адрес, контакты</w:t>
            </w:r>
          </w:p>
        </w:tc>
        <w:tc>
          <w:tcPr>
            <w:tcW w:w="5529" w:type="dxa"/>
          </w:tcPr>
          <w:p w:rsidR="003B2A14" w:rsidRDefault="003B2A14" w:rsidP="0024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Стафф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-СВ»</w:t>
            </w:r>
          </w:p>
          <w:p w:rsidR="003B2A14" w:rsidRDefault="003B2A14" w:rsidP="0024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Стафф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-СВ»</w:t>
            </w:r>
          </w:p>
          <w:p w:rsidR="003B2A14" w:rsidRDefault="003B2A14" w:rsidP="0024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Юридический/почтовый адрес: </w:t>
            </w:r>
          </w:p>
          <w:p w:rsidR="003B2A14" w:rsidRDefault="003B2A14" w:rsidP="0024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A14">
              <w:rPr>
                <w:rFonts w:ascii="Times New Roman" w:hAnsi="Times New Roman" w:cs="Times New Roman"/>
                <w:sz w:val="24"/>
                <w:szCs w:val="24"/>
              </w:rPr>
              <w:t>396070, ВОРОНЕЖСКАЯ ОБЛАСТЬ, ГОРОД НОВОВОРОНЕЖ, УЛИЦА МИРА, ДОМ 1Б, ЛИТЕР А, КОМНАТА 24</w:t>
            </w:r>
          </w:p>
          <w:p w:rsidR="0024550A" w:rsidRDefault="003B2A14" w:rsidP="0024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24550A" w:rsidRDefault="003B2A14" w:rsidP="0024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Стефанов Александр Леонидович </w:t>
            </w:r>
          </w:p>
          <w:p w:rsidR="003B2A14" w:rsidRDefault="003B2A14" w:rsidP="0024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8 910 347 36 06</w:t>
            </w:r>
          </w:p>
          <w:p w:rsidR="0024550A" w:rsidRPr="003B2A14" w:rsidRDefault="0024550A" w:rsidP="0024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 w:rsidR="00137D9B" w:rsidRPr="00137D9B">
              <w:rPr>
                <w:rFonts w:ascii="Times New Roman" w:hAnsi="Times New Roman" w:cs="Times New Roman"/>
                <w:sz w:val="24"/>
                <w:szCs w:val="24"/>
              </w:rPr>
              <w:t>info@staff-sv.ru</w:t>
            </w:r>
          </w:p>
        </w:tc>
      </w:tr>
      <w:tr w:rsidR="003B2A14" w:rsidRPr="003B2A14" w:rsidTr="00F95152">
        <w:tc>
          <w:tcPr>
            <w:tcW w:w="421" w:type="dxa"/>
          </w:tcPr>
          <w:p w:rsidR="003B2A14" w:rsidRPr="0024550A" w:rsidRDefault="003B2A14" w:rsidP="00245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3B2A14" w:rsidRPr="003B2A14" w:rsidRDefault="00C8177B" w:rsidP="00C8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(период) поставки товара, выполнения работ, оказания услуг</w:t>
            </w:r>
          </w:p>
        </w:tc>
        <w:tc>
          <w:tcPr>
            <w:tcW w:w="5529" w:type="dxa"/>
          </w:tcPr>
          <w:p w:rsidR="003B2A14" w:rsidRPr="003B2A14" w:rsidRDefault="000F1455" w:rsidP="00CD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r w:rsidR="009B4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bookmarkStart w:id="0" w:name="_GoBack"/>
            <w:bookmarkEnd w:id="0"/>
            <w:r w:rsidR="00CD0DD5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заявкам заказчика.</w:t>
            </w:r>
          </w:p>
        </w:tc>
      </w:tr>
      <w:tr w:rsidR="003B2A14" w:rsidRPr="003B2A14" w:rsidTr="00F95152">
        <w:tc>
          <w:tcPr>
            <w:tcW w:w="421" w:type="dxa"/>
          </w:tcPr>
          <w:p w:rsidR="003B2A14" w:rsidRPr="003B2A14" w:rsidRDefault="003B2A14" w:rsidP="00245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3B2A14" w:rsidRPr="003B2A14" w:rsidRDefault="00C8177B" w:rsidP="0024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5529" w:type="dxa"/>
          </w:tcPr>
          <w:p w:rsidR="003B2A14" w:rsidRPr="003B2A14" w:rsidRDefault="00CD0DD5" w:rsidP="0024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3B2A14" w:rsidRPr="003B2A14" w:rsidTr="00F95152">
        <w:tc>
          <w:tcPr>
            <w:tcW w:w="421" w:type="dxa"/>
          </w:tcPr>
          <w:p w:rsidR="003B2A14" w:rsidRPr="003B2A14" w:rsidRDefault="003B2A14" w:rsidP="00245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3B2A14" w:rsidRPr="003B2A14" w:rsidRDefault="00C8177B" w:rsidP="0024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</w:t>
            </w:r>
          </w:p>
        </w:tc>
        <w:tc>
          <w:tcPr>
            <w:tcW w:w="5529" w:type="dxa"/>
          </w:tcPr>
          <w:p w:rsidR="003B2A14" w:rsidRPr="003B2A14" w:rsidRDefault="00C8177B" w:rsidP="0024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определена.</w:t>
            </w:r>
          </w:p>
        </w:tc>
      </w:tr>
      <w:tr w:rsidR="00F95152" w:rsidRPr="003B2A14" w:rsidTr="00F95152">
        <w:tc>
          <w:tcPr>
            <w:tcW w:w="421" w:type="dxa"/>
          </w:tcPr>
          <w:p w:rsidR="00F95152" w:rsidRPr="003B2A14" w:rsidRDefault="00F95152" w:rsidP="00245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F95152" w:rsidRDefault="00F95152" w:rsidP="00F9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4E">
              <w:rPr>
                <w:rFonts w:ascii="Times New Roman" w:hAnsi="Times New Roman"/>
                <w:spacing w:val="-6"/>
                <w:sz w:val="24"/>
                <w:szCs w:val="24"/>
              </w:rPr>
              <w:t>Условия оплаты:</w:t>
            </w:r>
          </w:p>
        </w:tc>
        <w:tc>
          <w:tcPr>
            <w:tcW w:w="5529" w:type="dxa"/>
          </w:tcPr>
          <w:p w:rsidR="00F95152" w:rsidRDefault="00F95152" w:rsidP="00F95152">
            <w:pPr>
              <w:widowControl w:val="0"/>
              <w:ind w:right="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44E">
              <w:rPr>
                <w:rFonts w:ascii="Times New Roman" w:hAnsi="Times New Roman"/>
                <w:sz w:val="24"/>
                <w:szCs w:val="24"/>
              </w:rPr>
              <w:t>безналичный расчет на условиях проекта договора</w:t>
            </w:r>
            <w:r w:rsidRPr="00F9515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Приложение 2)</w:t>
            </w:r>
          </w:p>
          <w:p w:rsidR="00F95152" w:rsidRPr="00F95152" w:rsidRDefault="00F95152" w:rsidP="00F95152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152">
              <w:rPr>
                <w:rFonts w:ascii="Times New Roman" w:hAnsi="Times New Roman"/>
                <w:sz w:val="24"/>
                <w:szCs w:val="24"/>
              </w:rPr>
              <w:t>Форма и все условия проекта договора (</w:t>
            </w:r>
            <w:r>
              <w:rPr>
                <w:rFonts w:ascii="Times New Roman" w:hAnsi="Times New Roman"/>
                <w:sz w:val="24"/>
                <w:szCs w:val="24"/>
              </w:rPr>
              <w:t>Приложение 2</w:t>
            </w:r>
            <w:r w:rsidRPr="00F95152">
              <w:rPr>
                <w:rFonts w:ascii="Times New Roman" w:hAnsi="Times New Roman"/>
                <w:sz w:val="24"/>
                <w:szCs w:val="24"/>
              </w:rPr>
              <w:t xml:space="preserve"> Тома 1 закупочной документации) являются обязательными. Встречные предложения участников по проекту договора не допускаются.</w:t>
            </w:r>
          </w:p>
          <w:p w:rsidR="00F95152" w:rsidRPr="00F95152" w:rsidRDefault="00F95152" w:rsidP="00F95152">
            <w:pPr>
              <w:widowControl w:val="0"/>
              <w:ind w:right="1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152" w:rsidRPr="003B2A14" w:rsidTr="00F95152">
        <w:tc>
          <w:tcPr>
            <w:tcW w:w="421" w:type="dxa"/>
          </w:tcPr>
          <w:p w:rsidR="00F95152" w:rsidRPr="003B2A14" w:rsidRDefault="00F95152" w:rsidP="00245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F95152" w:rsidRPr="003B2A14" w:rsidRDefault="00F95152" w:rsidP="0024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подачи предложений</w:t>
            </w:r>
          </w:p>
        </w:tc>
        <w:tc>
          <w:tcPr>
            <w:tcW w:w="5529" w:type="dxa"/>
          </w:tcPr>
          <w:p w:rsidR="00F95152" w:rsidRPr="00F95152" w:rsidRDefault="00F95152" w:rsidP="0024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Заинтересованные лица направляют на электронный адрес ответственного лица </w:t>
            </w:r>
          </w:p>
          <w:p w:rsidR="00F95152" w:rsidRPr="00F95152" w:rsidRDefault="00F95152" w:rsidP="0024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152">
              <w:rPr>
                <w:rFonts w:ascii="Times New Roman" w:hAnsi="Times New Roman" w:cs="Times New Roman"/>
                <w:sz w:val="24"/>
                <w:szCs w:val="24"/>
              </w:rPr>
              <w:t>Предложение частичного выполнения поставок/работ/услуг не допускается</w:t>
            </w:r>
          </w:p>
        </w:tc>
      </w:tr>
      <w:tr w:rsidR="00F95152" w:rsidRPr="003B2A14" w:rsidTr="00F95152">
        <w:tc>
          <w:tcPr>
            <w:tcW w:w="421" w:type="dxa"/>
          </w:tcPr>
          <w:p w:rsidR="00F95152" w:rsidRPr="003B2A14" w:rsidRDefault="00F95152" w:rsidP="00245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F95152" w:rsidRPr="003B2A14" w:rsidRDefault="00F95152" w:rsidP="0024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подачи предложений</w:t>
            </w:r>
          </w:p>
        </w:tc>
        <w:tc>
          <w:tcPr>
            <w:tcW w:w="5529" w:type="dxa"/>
          </w:tcPr>
          <w:p w:rsidR="00F95152" w:rsidRPr="003B2A14" w:rsidRDefault="00F95152" w:rsidP="0024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принимаются в электронном виде по адресу: </w:t>
            </w:r>
            <w:r w:rsidRPr="00137D9B">
              <w:rPr>
                <w:rFonts w:ascii="Times New Roman" w:hAnsi="Times New Roman" w:cs="Times New Roman"/>
                <w:sz w:val="24"/>
                <w:szCs w:val="24"/>
              </w:rPr>
              <w:t>info@staff-sv.ru</w:t>
            </w:r>
          </w:p>
        </w:tc>
      </w:tr>
      <w:tr w:rsidR="00F95152" w:rsidRPr="003B2A14" w:rsidTr="00F95152">
        <w:tc>
          <w:tcPr>
            <w:tcW w:w="421" w:type="dxa"/>
          </w:tcPr>
          <w:p w:rsidR="00F95152" w:rsidRPr="003B2A14" w:rsidRDefault="00F95152" w:rsidP="00245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F95152" w:rsidRPr="00761047" w:rsidRDefault="00F95152" w:rsidP="0024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срока подачи предложений</w:t>
            </w:r>
          </w:p>
        </w:tc>
        <w:tc>
          <w:tcPr>
            <w:tcW w:w="5529" w:type="dxa"/>
          </w:tcPr>
          <w:p w:rsidR="00F95152" w:rsidRPr="00676DF4" w:rsidRDefault="00676DF4" w:rsidP="00A74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принимаются с</w:t>
            </w:r>
            <w:r w:rsidR="00A74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F2A" w:rsidRPr="00A74F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4F2A" w:rsidRPr="00A74F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6DF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676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F2A">
              <w:rPr>
                <w:rFonts w:ascii="Times New Roman" w:hAnsi="Times New Roman" w:cs="Times New Roman"/>
                <w:sz w:val="24"/>
                <w:szCs w:val="24"/>
              </w:rPr>
              <w:t xml:space="preserve">до 10-00 </w:t>
            </w:r>
            <w:r w:rsidR="00A74F2A" w:rsidRPr="00A74F2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74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4F2A" w:rsidRPr="003A440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 г. (время московское)</w:t>
            </w:r>
          </w:p>
        </w:tc>
      </w:tr>
      <w:tr w:rsidR="00F95152" w:rsidRPr="003B2A14" w:rsidTr="00F95152">
        <w:tc>
          <w:tcPr>
            <w:tcW w:w="421" w:type="dxa"/>
          </w:tcPr>
          <w:p w:rsidR="00F95152" w:rsidRPr="003B2A14" w:rsidRDefault="00F95152" w:rsidP="00245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F95152" w:rsidRPr="00F95152" w:rsidRDefault="00F95152" w:rsidP="00F95152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95152">
              <w:rPr>
                <w:rFonts w:ascii="Times New Roman" w:hAnsi="Times New Roman"/>
                <w:sz w:val="24"/>
                <w:szCs w:val="24"/>
              </w:rPr>
              <w:t xml:space="preserve">Официальный язык закупки: </w:t>
            </w:r>
          </w:p>
          <w:p w:rsidR="00F95152" w:rsidRDefault="00F95152" w:rsidP="00245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95152" w:rsidRDefault="00F95152" w:rsidP="008D1CF9">
            <w:pPr>
              <w:widowControl w:val="0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52">
              <w:rPr>
                <w:rFonts w:ascii="Times New Roman" w:hAnsi="Times New Roman" w:cs="Times New Roman"/>
                <w:sz w:val="24"/>
                <w:szCs w:val="24"/>
              </w:rPr>
              <w:t>русский.</w:t>
            </w:r>
          </w:p>
        </w:tc>
      </w:tr>
      <w:tr w:rsidR="00F95152" w:rsidRPr="003B2A14" w:rsidTr="00F95152">
        <w:tc>
          <w:tcPr>
            <w:tcW w:w="421" w:type="dxa"/>
          </w:tcPr>
          <w:p w:rsidR="00F95152" w:rsidRPr="003B2A14" w:rsidRDefault="00F95152" w:rsidP="00245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F95152" w:rsidRPr="00F95152" w:rsidRDefault="00F95152" w:rsidP="00F95152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52">
              <w:rPr>
                <w:rFonts w:ascii="Times New Roman" w:hAnsi="Times New Roman"/>
                <w:sz w:val="24"/>
                <w:szCs w:val="24"/>
              </w:rPr>
              <w:t xml:space="preserve">Валюта закупки: </w:t>
            </w:r>
          </w:p>
        </w:tc>
        <w:tc>
          <w:tcPr>
            <w:tcW w:w="5529" w:type="dxa"/>
          </w:tcPr>
          <w:p w:rsidR="00F95152" w:rsidRDefault="00F95152" w:rsidP="008D1CF9">
            <w:pPr>
              <w:widowControl w:val="0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52">
              <w:rPr>
                <w:rFonts w:ascii="Times New Roman" w:hAnsi="Times New Roman" w:cs="Times New Roman"/>
                <w:sz w:val="24"/>
                <w:szCs w:val="24"/>
              </w:rPr>
              <w:t>российский рубль</w:t>
            </w:r>
          </w:p>
        </w:tc>
      </w:tr>
      <w:tr w:rsidR="00F95152" w:rsidRPr="003B2A14" w:rsidTr="00F95152">
        <w:tc>
          <w:tcPr>
            <w:tcW w:w="421" w:type="dxa"/>
          </w:tcPr>
          <w:p w:rsidR="00F95152" w:rsidRPr="003B2A14" w:rsidRDefault="00F95152" w:rsidP="00245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F95152" w:rsidRPr="003B2A14" w:rsidRDefault="00F95152" w:rsidP="0024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участникам</w:t>
            </w:r>
          </w:p>
        </w:tc>
        <w:tc>
          <w:tcPr>
            <w:tcW w:w="5529" w:type="dxa"/>
          </w:tcPr>
          <w:p w:rsidR="00F95152" w:rsidRDefault="00F95152" w:rsidP="008D1CF9">
            <w:pPr>
              <w:widowControl w:val="0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1.Участник </w:t>
            </w:r>
            <w:r w:rsidRPr="008D1CF9">
              <w:rPr>
                <w:rFonts w:ascii="Times New Roman" w:hAnsi="Times New Roman" w:cs="Times New Roman"/>
                <w:sz w:val="24"/>
                <w:szCs w:val="24"/>
              </w:rPr>
              <w:t>должен обладать гражданской правоспособностью в полном объеме для заключения и исполнения договора по результатам закупки, 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5152" w:rsidRPr="008D1CF9" w:rsidRDefault="00F95152" w:rsidP="008D1CF9">
            <w:pPr>
              <w:widowControl w:val="0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1CF9">
              <w:rPr>
                <w:rFonts w:ascii="Times New Roman" w:hAnsi="Times New Roman" w:cs="Times New Roman"/>
                <w:sz w:val="24"/>
                <w:szCs w:val="24"/>
              </w:rPr>
              <w:t>быть зарегистрированным в качестве юридического лица в установленном в РФ порядке (для российских юридических лиц);</w:t>
            </w:r>
          </w:p>
          <w:p w:rsidR="00F95152" w:rsidRDefault="00F95152" w:rsidP="00F95152">
            <w:pPr>
              <w:widowControl w:val="0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1CF9">
              <w:rPr>
                <w:rFonts w:ascii="Times New Roman" w:hAnsi="Times New Roman" w:cs="Times New Roman"/>
                <w:sz w:val="24"/>
                <w:szCs w:val="24"/>
              </w:rPr>
              <w:t xml:space="preserve">быть зарегистрированным в качестве индивидуального предпринимателя в установленном в РФ порядке (для российских </w:t>
            </w:r>
            <w:r w:rsidRPr="008D1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предпринимателей)</w:t>
            </w:r>
          </w:p>
          <w:p w:rsidR="00F95152" w:rsidRPr="00F95152" w:rsidRDefault="00F95152" w:rsidP="00F95152">
            <w:pPr>
              <w:widowControl w:val="0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95152">
              <w:rPr>
                <w:rFonts w:ascii="Times New Roman" w:hAnsi="Times New Roman" w:cs="Times New Roman"/>
                <w:sz w:val="24"/>
                <w:szCs w:val="24"/>
              </w:rPr>
              <w:t>отсутствие недоимки по налогам, сборам задолженности по иным обязательным платежам в бюджеты бюджетной системы РФ</w:t>
            </w:r>
          </w:p>
          <w:p w:rsidR="00F95152" w:rsidRDefault="0006387E" w:rsidP="00F95152">
            <w:pPr>
              <w:widowControl w:val="0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5152" w:rsidRPr="00F95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152" w:rsidRPr="00063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87E">
              <w:rPr>
                <w:rFonts w:ascii="Times New Roman" w:hAnsi="Times New Roman" w:cs="Times New Roman"/>
                <w:sz w:val="24"/>
                <w:szCs w:val="24"/>
              </w:rPr>
              <w:t>не находиться в процессе ликвидации (для юридического лица), не быть признанным по решению арбитражного суда несостоятельным (банкротом);</w:t>
            </w:r>
          </w:p>
          <w:p w:rsidR="0006387E" w:rsidRDefault="0006387E" w:rsidP="00F95152">
            <w:pPr>
              <w:widowControl w:val="0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6387E">
              <w:rPr>
                <w:rFonts w:ascii="Times New Roman" w:hAnsi="Times New Roman" w:cs="Times New Roman"/>
                <w:sz w:val="24"/>
                <w:szCs w:val="24"/>
              </w:rPr>
              <w:t>не являться организацией, на имущество которой в части, необходимой для выполнения договора, наложен арест по решению суда, административного органа и (или) деятельность, которой приостановлена;</w:t>
            </w:r>
          </w:p>
          <w:p w:rsidR="00F95152" w:rsidRPr="003B2A14" w:rsidRDefault="00F95152" w:rsidP="00245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52" w:rsidRPr="003B2A14" w:rsidTr="00F95152">
        <w:tc>
          <w:tcPr>
            <w:tcW w:w="421" w:type="dxa"/>
          </w:tcPr>
          <w:p w:rsidR="00F95152" w:rsidRPr="003B2A14" w:rsidRDefault="00F95152" w:rsidP="00245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F95152" w:rsidRDefault="00F95152" w:rsidP="0024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4E">
              <w:rPr>
                <w:rFonts w:ascii="Times New Roman" w:hAnsi="Times New Roman"/>
                <w:spacing w:val="-6"/>
                <w:sz w:val="24"/>
                <w:szCs w:val="24"/>
              </w:rPr>
              <w:t>Условия оплаты:</w:t>
            </w:r>
          </w:p>
        </w:tc>
        <w:tc>
          <w:tcPr>
            <w:tcW w:w="5529" w:type="dxa"/>
          </w:tcPr>
          <w:p w:rsidR="00F95152" w:rsidRDefault="00F95152" w:rsidP="008D1CF9">
            <w:pPr>
              <w:widowControl w:val="0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4E">
              <w:rPr>
                <w:rFonts w:ascii="Times New Roman" w:hAnsi="Times New Roman"/>
                <w:sz w:val="24"/>
                <w:szCs w:val="24"/>
              </w:rPr>
              <w:t>безналичный расчет на условиях проекта договора</w:t>
            </w:r>
          </w:p>
        </w:tc>
      </w:tr>
      <w:tr w:rsidR="00B96EF9" w:rsidRPr="003B2A14" w:rsidTr="00F95152">
        <w:tc>
          <w:tcPr>
            <w:tcW w:w="421" w:type="dxa"/>
          </w:tcPr>
          <w:p w:rsidR="00B96EF9" w:rsidRPr="003B2A14" w:rsidRDefault="00B96EF9" w:rsidP="00245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B96EF9" w:rsidRPr="001B11F1" w:rsidRDefault="00B96EF9" w:rsidP="001B11F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98C">
              <w:rPr>
                <w:rFonts w:ascii="Times New Roman" w:hAnsi="Times New Roman"/>
                <w:sz w:val="24"/>
              </w:rPr>
              <w:t>Обеспечение заявки на участие в закупке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B96EF9" w:rsidRPr="001B11F1" w:rsidRDefault="00B96EF9" w:rsidP="008D1CF9">
            <w:pPr>
              <w:widowControl w:val="0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</w:t>
            </w:r>
            <w:r w:rsidRPr="0026498C">
              <w:rPr>
                <w:rFonts w:ascii="Times New Roman" w:hAnsi="Times New Roman"/>
                <w:sz w:val="24"/>
              </w:rPr>
              <w:t xml:space="preserve"> </w:t>
            </w:r>
            <w:r w:rsidRPr="00C00436">
              <w:rPr>
                <w:rFonts w:ascii="Times New Roman" w:hAnsi="Times New Roman"/>
                <w:sz w:val="24"/>
              </w:rPr>
              <w:t>требуется</w:t>
            </w:r>
          </w:p>
        </w:tc>
      </w:tr>
      <w:tr w:rsidR="001B11F1" w:rsidRPr="003B2A14" w:rsidTr="00F95152">
        <w:tc>
          <w:tcPr>
            <w:tcW w:w="421" w:type="dxa"/>
          </w:tcPr>
          <w:p w:rsidR="001B11F1" w:rsidRPr="003B2A14" w:rsidRDefault="001B11F1" w:rsidP="00245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1B11F1" w:rsidRPr="001B11F1" w:rsidRDefault="001B11F1" w:rsidP="001B11F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1F1">
              <w:rPr>
                <w:rFonts w:ascii="Times New Roman" w:hAnsi="Times New Roman"/>
                <w:sz w:val="24"/>
                <w:szCs w:val="24"/>
              </w:rPr>
              <w:t xml:space="preserve">Привлечение субподрядчиков/соисполнителей (юридических или физических лиц, выполняющих/оказывающих часть работ/услуг по договору): </w:t>
            </w:r>
          </w:p>
          <w:p w:rsidR="001B11F1" w:rsidRPr="001B11F1" w:rsidRDefault="001B11F1" w:rsidP="00245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B11F1" w:rsidRPr="001B11F1" w:rsidRDefault="001B11F1" w:rsidP="008D1CF9">
            <w:pPr>
              <w:widowControl w:val="0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1">
              <w:rPr>
                <w:rFonts w:ascii="Times New Roman" w:hAnsi="Times New Roman" w:cs="Times New Roman"/>
                <w:sz w:val="24"/>
                <w:szCs w:val="24"/>
              </w:rPr>
              <w:t>не допускается.</w:t>
            </w:r>
          </w:p>
        </w:tc>
      </w:tr>
      <w:tr w:rsidR="001B11F1" w:rsidRPr="003B2A14" w:rsidTr="00F95152">
        <w:tc>
          <w:tcPr>
            <w:tcW w:w="421" w:type="dxa"/>
          </w:tcPr>
          <w:p w:rsidR="001B11F1" w:rsidRPr="003B2A14" w:rsidRDefault="001B11F1" w:rsidP="00245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1B11F1" w:rsidRPr="00ED544E" w:rsidRDefault="001B11F1" w:rsidP="001B11F1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662D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Срок </w:t>
            </w:r>
            <w:r w:rsidRPr="002662DF">
              <w:rPr>
                <w:rFonts w:ascii="Times New Roman" w:hAnsi="Times New Roman"/>
                <w:sz w:val="24"/>
                <w:szCs w:val="24"/>
              </w:rPr>
              <w:t>заключения</w:t>
            </w:r>
            <w:r w:rsidRPr="002662D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договора: </w:t>
            </w:r>
          </w:p>
        </w:tc>
        <w:tc>
          <w:tcPr>
            <w:tcW w:w="5529" w:type="dxa"/>
          </w:tcPr>
          <w:p w:rsidR="001B11F1" w:rsidRPr="00ED544E" w:rsidRDefault="001B11F1" w:rsidP="001B11F1">
            <w:pPr>
              <w:widowControl w:val="0"/>
              <w:ind w:right="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2DF">
              <w:rPr>
                <w:rFonts w:ascii="Times New Roman" w:hAnsi="Times New Roman"/>
                <w:sz w:val="24"/>
                <w:szCs w:val="24"/>
              </w:rPr>
              <w:t>в течение </w:t>
            </w:r>
            <w:r w:rsidRPr="002662DF">
              <w:rPr>
                <w:rFonts w:ascii="Times New Roman" w:hAnsi="Times New Roman"/>
                <w:b/>
                <w:i/>
                <w:sz w:val="24"/>
                <w:szCs w:val="24"/>
              </w:rPr>
              <w:t>20 (двадцати)</w:t>
            </w:r>
            <w:r w:rsidRPr="002662DF">
              <w:rPr>
                <w:rFonts w:ascii="Times New Roman" w:hAnsi="Times New Roman"/>
                <w:sz w:val="24"/>
                <w:szCs w:val="24"/>
              </w:rPr>
              <w:t xml:space="preserve"> дней, но не ранее чем через 10 (десять) дней после </w:t>
            </w:r>
            <w:r>
              <w:rPr>
                <w:rFonts w:ascii="Times New Roman" w:hAnsi="Times New Roman"/>
                <w:sz w:val="24"/>
                <w:szCs w:val="24"/>
              </w:rPr>
              <w:t>получения</w:t>
            </w:r>
            <w:r w:rsidRPr="002662DF">
              <w:rPr>
                <w:rFonts w:ascii="Times New Roman" w:hAnsi="Times New Roman"/>
                <w:sz w:val="24"/>
                <w:szCs w:val="24"/>
              </w:rPr>
              <w:t xml:space="preserve"> протокола подведения итогов закупки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электронную почту участника процедуры</w:t>
            </w:r>
          </w:p>
        </w:tc>
      </w:tr>
      <w:tr w:rsidR="001B11F1" w:rsidRPr="003B2A14" w:rsidTr="003A7189">
        <w:tc>
          <w:tcPr>
            <w:tcW w:w="421" w:type="dxa"/>
          </w:tcPr>
          <w:p w:rsidR="001B11F1" w:rsidRPr="003B2A14" w:rsidRDefault="001B11F1" w:rsidP="00245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5" w:type="dxa"/>
            <w:gridSpan w:val="2"/>
          </w:tcPr>
          <w:p w:rsidR="001B11F1" w:rsidRPr="00ED544E" w:rsidRDefault="001B11F1" w:rsidP="008D1CF9">
            <w:pPr>
              <w:widowControl w:val="0"/>
              <w:ind w:right="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2DF">
              <w:rPr>
                <w:rFonts w:ascii="Times New Roman" w:hAnsi="Times New Roman"/>
                <w:sz w:val="24"/>
              </w:rPr>
              <w:t>Отмена закупки по решению заказчика не приводит к каким-либо последствиям</w:t>
            </w:r>
          </w:p>
        </w:tc>
      </w:tr>
    </w:tbl>
    <w:p w:rsidR="003B2A14" w:rsidRPr="003B2A14" w:rsidRDefault="003B2A14" w:rsidP="003B2A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B2A14" w:rsidRPr="003B2A14" w:rsidSect="00954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D0437"/>
    <w:multiLevelType w:val="hybridMultilevel"/>
    <w:tmpl w:val="A2DE9D5A"/>
    <w:lvl w:ilvl="0" w:tplc="D8920CB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C4039A"/>
    <w:multiLevelType w:val="hybridMultilevel"/>
    <w:tmpl w:val="B9047550"/>
    <w:lvl w:ilvl="0" w:tplc="ADB6BC42">
      <w:start w:val="1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6263"/>
    <w:rsid w:val="0006387E"/>
    <w:rsid w:val="000F1455"/>
    <w:rsid w:val="00137D9B"/>
    <w:rsid w:val="001B11F1"/>
    <w:rsid w:val="0024550A"/>
    <w:rsid w:val="003A4407"/>
    <w:rsid w:val="003B2A14"/>
    <w:rsid w:val="003E6263"/>
    <w:rsid w:val="00546BF3"/>
    <w:rsid w:val="006557FC"/>
    <w:rsid w:val="00676DF4"/>
    <w:rsid w:val="00761047"/>
    <w:rsid w:val="008D1CF9"/>
    <w:rsid w:val="00954E5F"/>
    <w:rsid w:val="009B481D"/>
    <w:rsid w:val="00A0764E"/>
    <w:rsid w:val="00A74F2A"/>
    <w:rsid w:val="00AE567D"/>
    <w:rsid w:val="00B96EF9"/>
    <w:rsid w:val="00C14C47"/>
    <w:rsid w:val="00C8177B"/>
    <w:rsid w:val="00CD0DD5"/>
    <w:rsid w:val="00E42F05"/>
    <w:rsid w:val="00F270D2"/>
    <w:rsid w:val="00F9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2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КФ Список,Абзац списка2,мой,Bullet List,FooterText,numbered,SL_Абзац списка,Нумерованый список,List Paragraph1,–маркер,Подпись рисунка,Заголовок_3,ТЗ_Список,таблица,Абзац списка5,Use Case List Paragraph,Табичный текст,lp1,Bullet 1"/>
    <w:basedOn w:val="a"/>
    <w:link w:val="a5"/>
    <w:uiPriority w:val="34"/>
    <w:qFormat/>
    <w:rsid w:val="00F9515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ПКФ Список Знак,Абзац списка2 Знак,мой Знак,Bullet List Знак,FooterText Знак,numbered Знак,SL_Абзац списка Знак,Нумерованый список Знак,List Paragraph1 Знак,–маркер Знак,Подпись рисунка Знак,Заголовок_3 Знак,ТЗ_Список Знак,таблица Знак"/>
    <w:link w:val="a4"/>
    <w:uiPriority w:val="34"/>
    <w:rsid w:val="00F9515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Игорь</cp:lastModifiedBy>
  <cp:revision>17</cp:revision>
  <dcterms:created xsi:type="dcterms:W3CDTF">2021-01-18T11:57:00Z</dcterms:created>
  <dcterms:modified xsi:type="dcterms:W3CDTF">2021-08-18T12:34:00Z</dcterms:modified>
</cp:coreProperties>
</file>